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EF" w:rsidRPr="00B11569" w:rsidRDefault="00690E0D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15pt;margin-top:-16.1pt;width:175.8pt;height:113.4pt;z-index:251660288;mso-width-relative:margin;mso-height-relative:margin" stroked="f">
            <v:textbox>
              <w:txbxContent>
                <w:p w:rsidR="00E30D44" w:rsidRDefault="00E30D44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040588" cy="1440000"/>
                        <wp:effectExtent l="19050" t="0" r="0" b="0"/>
                        <wp:docPr id="1" name="Billede 0" descr="Kort Ansvej 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ort Ansvej 98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0588" cy="14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70166E" w:rsidRPr="00B11569">
        <w:rPr>
          <w:sz w:val="52"/>
          <w:szCs w:val="52"/>
        </w:rPr>
        <w:t>Løvfaldstur</w:t>
      </w:r>
      <w:proofErr w:type="spellEnd"/>
      <w:r w:rsidR="0070166E" w:rsidRPr="00B11569">
        <w:rPr>
          <w:sz w:val="52"/>
          <w:szCs w:val="52"/>
        </w:rPr>
        <w:t xml:space="preserve"> Søndag d. 29 september </w:t>
      </w:r>
      <w:proofErr w:type="gramStart"/>
      <w:r w:rsidR="0070166E" w:rsidRPr="00B11569">
        <w:rPr>
          <w:sz w:val="52"/>
          <w:szCs w:val="52"/>
        </w:rPr>
        <w:t xml:space="preserve">2019  </w:t>
      </w:r>
      <w:proofErr w:type="spellStart"/>
      <w:r w:rsidR="0070166E" w:rsidRPr="00B11569">
        <w:rPr>
          <w:sz w:val="52"/>
          <w:szCs w:val="52"/>
        </w:rPr>
        <w:t>kl</w:t>
      </w:r>
      <w:proofErr w:type="spellEnd"/>
      <w:proofErr w:type="gramEnd"/>
      <w:r w:rsidR="0070166E" w:rsidRPr="00B11569">
        <w:rPr>
          <w:sz w:val="52"/>
          <w:szCs w:val="52"/>
        </w:rPr>
        <w:t xml:space="preserve"> 10:00</w:t>
      </w:r>
    </w:p>
    <w:p w:rsidR="00B87634" w:rsidRDefault="0070166E" w:rsidP="00336347">
      <w:pPr>
        <w:pStyle w:val="Ingenafstand"/>
      </w:pPr>
      <w:r>
        <w:t xml:space="preserve">Vi mødes på Parkeringspladsen </w:t>
      </w:r>
    </w:p>
    <w:p w:rsidR="0070166E" w:rsidRPr="00B87634" w:rsidRDefault="00690E0D" w:rsidP="00336347">
      <w:pPr>
        <w:pStyle w:val="Ingenafstand"/>
        <w:rPr>
          <w:b/>
          <w:sz w:val="28"/>
          <w:szCs w:val="28"/>
        </w:rPr>
      </w:pPr>
      <w:r w:rsidRPr="00690E0D">
        <w:rPr>
          <w:noProof/>
        </w:rPr>
        <w:pict>
          <v:shape id="_x0000_s1027" type="#_x0000_t202" style="position:absolute;margin-left:281.4pt;margin-top:.65pt;width:225.4pt;height:113.4pt;z-index:251662336;mso-width-relative:margin;mso-height-relative:margin" stroked="f">
            <v:textbox style="mso-next-textbox:#_x0000_s1027">
              <w:txbxContent>
                <w:p w:rsidR="00B11569" w:rsidRDefault="00B11569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221980" cy="1280160"/>
                        <wp:effectExtent l="19050" t="0" r="6870" b="0"/>
                        <wp:docPr id="2" name="Billede 1" descr="ud af Silkebor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d af Silkeborg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0766" cy="1279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70166E" w:rsidRPr="00B87634">
        <w:rPr>
          <w:b/>
          <w:sz w:val="28"/>
          <w:szCs w:val="28"/>
        </w:rPr>
        <w:t>Ansvej</w:t>
      </w:r>
      <w:proofErr w:type="spellEnd"/>
      <w:r w:rsidR="0070166E" w:rsidRPr="00B87634">
        <w:rPr>
          <w:b/>
          <w:sz w:val="28"/>
          <w:szCs w:val="28"/>
        </w:rPr>
        <w:t xml:space="preserve"> 98. 8600 Silkeborg.</w:t>
      </w:r>
    </w:p>
    <w:p w:rsidR="00E30D44" w:rsidRDefault="00E30D44" w:rsidP="00336347">
      <w:pPr>
        <w:pStyle w:val="Ingenafstand"/>
      </w:pPr>
    </w:p>
    <w:p w:rsidR="00E30D44" w:rsidRDefault="00E30D44" w:rsidP="00336347">
      <w:pPr>
        <w:pStyle w:val="Ingenafstand"/>
      </w:pPr>
    </w:p>
    <w:p w:rsidR="0070166E" w:rsidRDefault="0070166E" w:rsidP="00336347">
      <w:pPr>
        <w:pStyle w:val="Ingenafstand"/>
      </w:pPr>
      <w:r>
        <w:t>Afgang kl. 10:15</w:t>
      </w:r>
    </w:p>
    <w:p w:rsidR="0070166E" w:rsidRDefault="0070166E" w:rsidP="00336347">
      <w:pPr>
        <w:pStyle w:val="Ingenafstand"/>
      </w:pPr>
      <w:r>
        <w:t>Vi tager et kort stykke på Silkeborg Motorvejen, men kører hurtig af igen ved afkørselen mod Viborg</w:t>
      </w:r>
      <w:r w:rsidR="00336347">
        <w:t>.</w:t>
      </w:r>
    </w:p>
    <w:p w:rsidR="00E30D44" w:rsidRDefault="00E30D44" w:rsidP="00336347">
      <w:pPr>
        <w:pStyle w:val="Ingenafstand"/>
      </w:pPr>
    </w:p>
    <w:p w:rsidR="00336347" w:rsidRDefault="00690E0D" w:rsidP="00336347">
      <w:pPr>
        <w:pStyle w:val="Ingenafstand"/>
      </w:pPr>
      <w:r>
        <w:rPr>
          <w:noProof/>
          <w:lang w:eastAsia="da-DK"/>
        </w:rPr>
        <w:pict>
          <v:shape id="_x0000_s1028" type="#_x0000_t202" style="position:absolute;margin-left:292.9pt;margin-top:16.45pt;width:225.4pt;height:142.2pt;z-index:251663360;mso-width-relative:margin;mso-height-relative:margin" stroked="f">
            <v:textbox style="mso-next-textbox:#_x0000_s1028">
              <w:txbxContent>
                <w:p w:rsidR="00B11569" w:rsidRDefault="00B11569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009687" cy="1440000"/>
                        <wp:effectExtent l="304800" t="266700" r="276313" b="236400"/>
                        <wp:docPr id="8" name="Billede 7" descr="abildaa-brunkulsleje-et-levende-museu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ildaa-brunkulsleje-et-levende-museum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9687" cy="1440000"/>
                                </a:xfrm>
                                <a:prstGeom prst="rect">
                                  <a:avLst/>
                                </a:prstGeom>
                                <a:ln w="190500" cap="sq">
                                  <a:solidFill>
                                    <a:srgbClr val="C8C6BD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254000" algn="b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  <a:scene3d>
                                  <a:camera prst="perspectiveFront" fov="5400000"/>
                                  <a:lightRig rig="threePt" dir="t">
                                    <a:rot lat="0" lon="0" rev="2100000"/>
                                  </a:lightRig>
                                </a:scene3d>
                                <a:sp3d extrusionH="25400">
                                  <a:bevelT w="304800" h="152400" prst="hardEdge"/>
                                  <a:extrusionClr>
                                    <a:srgbClr val="000000"/>
                                  </a:extrusion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36347">
        <w:t xml:space="preserve">I </w:t>
      </w:r>
      <w:proofErr w:type="spellStart"/>
      <w:r w:rsidR="00336347">
        <w:t>Skægkær</w:t>
      </w:r>
      <w:proofErr w:type="spellEnd"/>
      <w:r w:rsidR="00336347">
        <w:t xml:space="preserve"> drejer vi til venstre i lyskrydset og forsætter over Kragelund, forbi </w:t>
      </w:r>
      <w:proofErr w:type="spellStart"/>
      <w:r w:rsidR="00336347">
        <w:t>Bøllingsø</w:t>
      </w:r>
      <w:proofErr w:type="spellEnd"/>
      <w:r w:rsidR="00336347">
        <w:t xml:space="preserve">. </w:t>
      </w:r>
    </w:p>
    <w:p w:rsidR="00336347" w:rsidRDefault="00336347" w:rsidP="00336347">
      <w:pPr>
        <w:pStyle w:val="Ingenafstand"/>
        <w:rPr>
          <w:lang w:eastAsia="da-DK"/>
        </w:rPr>
      </w:pPr>
      <w:r w:rsidRPr="00336347">
        <w:rPr>
          <w:lang w:eastAsia="da-DK"/>
        </w:rPr>
        <w:t xml:space="preserve">Nutidens Bølling Sø er skabt gennem fredning og naturgenopretning af det store </w:t>
      </w:r>
      <w:proofErr w:type="spellStart"/>
      <w:r w:rsidRPr="00336347">
        <w:rPr>
          <w:lang w:eastAsia="da-DK"/>
        </w:rPr>
        <w:t>vådbundsområde</w:t>
      </w:r>
      <w:proofErr w:type="spellEnd"/>
      <w:r w:rsidRPr="00336347">
        <w:rPr>
          <w:lang w:eastAsia="da-DK"/>
        </w:rPr>
        <w:t xml:space="preserve"> mellem Engesvang og Kragelund. Søen er resultat af et af Danmarks største naturgenopretningsprojekter, som blev gennemført over en længere årrække frem mod 2005.</w:t>
      </w:r>
    </w:p>
    <w:p w:rsidR="0075544A" w:rsidRDefault="00336347" w:rsidP="00336347">
      <w:pPr>
        <w:pStyle w:val="Ingenafstand"/>
        <w:rPr>
          <w:lang w:eastAsia="da-DK"/>
        </w:rPr>
      </w:pPr>
      <w:r>
        <w:rPr>
          <w:lang w:eastAsia="da-DK"/>
        </w:rPr>
        <w:t xml:space="preserve">Vi forsætter til Bording og Bording Kirkeby. </w:t>
      </w:r>
    </w:p>
    <w:p w:rsidR="00336347" w:rsidRDefault="00336347" w:rsidP="00336347">
      <w:pPr>
        <w:pStyle w:val="Ingenafstand"/>
        <w:rPr>
          <w:lang w:eastAsia="da-DK"/>
        </w:rPr>
      </w:pPr>
      <w:r>
        <w:rPr>
          <w:lang w:eastAsia="da-DK"/>
        </w:rPr>
        <w:t>Videre til Sunds og forbi søen.</w:t>
      </w:r>
      <w:r w:rsidR="0075544A">
        <w:rPr>
          <w:lang w:eastAsia="da-DK"/>
        </w:rPr>
        <w:t xml:space="preserve"> </w:t>
      </w:r>
      <w:proofErr w:type="gramStart"/>
      <w:r w:rsidR="0075544A">
        <w:rPr>
          <w:lang w:eastAsia="da-DK"/>
        </w:rPr>
        <w:t>( kan kun skimte søen ned af vejene til sommerhusene )</w:t>
      </w:r>
      <w:proofErr w:type="gramEnd"/>
    </w:p>
    <w:p w:rsidR="0075544A" w:rsidRDefault="00336347" w:rsidP="00336347">
      <w:pPr>
        <w:pStyle w:val="Ingenafstand"/>
        <w:rPr>
          <w:lang w:eastAsia="da-DK"/>
        </w:rPr>
      </w:pPr>
      <w:r>
        <w:rPr>
          <w:lang w:eastAsia="da-DK"/>
        </w:rPr>
        <w:t>I Herning gør vi et</w:t>
      </w:r>
      <w:r w:rsidR="0075544A">
        <w:rPr>
          <w:lang w:eastAsia="da-DK"/>
        </w:rPr>
        <w:t xml:space="preserve"> kort ophold ved Fuglsang sø. </w:t>
      </w:r>
    </w:p>
    <w:p w:rsidR="00336347" w:rsidRDefault="00690E0D" w:rsidP="00336347">
      <w:pPr>
        <w:pStyle w:val="Ingenafstand"/>
        <w:rPr>
          <w:lang w:eastAsia="da-DK"/>
        </w:rPr>
      </w:pPr>
      <w:r>
        <w:rPr>
          <w:noProof/>
          <w:lang w:eastAsia="da-DK"/>
        </w:rPr>
        <w:pict>
          <v:shape id="_x0000_s1029" type="#_x0000_t202" style="position:absolute;margin-left:327.7pt;margin-top:9.35pt;width:189.55pt;height:158.4pt;z-index:251664384;mso-width-relative:margin;mso-height-relative:margin" stroked="f">
            <v:textbox style="mso-next-textbox:#_x0000_s1029">
              <w:txbxContent>
                <w:p w:rsidR="00B11569" w:rsidRDefault="00B11569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235200" cy="1910715"/>
                        <wp:effectExtent l="19050" t="0" r="0" b="0"/>
                        <wp:docPr id="16" name="Billede 15" descr="a48218af8b-a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48218af8b-a1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5200" cy="1910715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5544A">
        <w:rPr>
          <w:lang w:eastAsia="da-DK"/>
        </w:rPr>
        <w:t>En kunstig</w:t>
      </w:r>
      <w:r w:rsidR="00336347">
        <w:rPr>
          <w:lang w:eastAsia="da-DK"/>
        </w:rPr>
        <w:t xml:space="preserve"> sø som er Hernings badesø. </w:t>
      </w:r>
      <w:proofErr w:type="gramStart"/>
      <w:r w:rsidR="00336347">
        <w:rPr>
          <w:lang w:eastAsia="da-DK"/>
        </w:rPr>
        <w:t>( nok ikke lige den rigtige årstid )</w:t>
      </w:r>
      <w:proofErr w:type="gramEnd"/>
    </w:p>
    <w:p w:rsidR="00336347" w:rsidRDefault="00336347" w:rsidP="00336347">
      <w:pPr>
        <w:pStyle w:val="Ingenafstand"/>
        <w:rPr>
          <w:lang w:eastAsia="da-DK"/>
        </w:rPr>
      </w:pPr>
      <w:r>
        <w:rPr>
          <w:lang w:eastAsia="da-DK"/>
        </w:rPr>
        <w:t>Vi forsætter til Gødstrup og kører forbi det nye sygehus byggeri.</w:t>
      </w:r>
    </w:p>
    <w:p w:rsidR="00336347" w:rsidRDefault="00336347" w:rsidP="00336347">
      <w:pPr>
        <w:pStyle w:val="Ingenafstand"/>
        <w:rPr>
          <w:lang w:eastAsia="da-DK"/>
        </w:rPr>
      </w:pPr>
      <w:r>
        <w:rPr>
          <w:lang w:eastAsia="da-DK"/>
        </w:rPr>
        <w:t>På Trehøje holder vi også en kort pause og nyder udsigten.</w:t>
      </w:r>
      <w:r w:rsidR="0069029E">
        <w:rPr>
          <w:lang w:eastAsia="da-DK"/>
        </w:rPr>
        <w:t xml:space="preserve"> Hvis vejret tillader det.</w:t>
      </w:r>
      <w:r>
        <w:rPr>
          <w:lang w:eastAsia="da-DK"/>
        </w:rPr>
        <w:t xml:space="preserve"> </w:t>
      </w:r>
      <w:proofErr w:type="gramStart"/>
      <w:r w:rsidR="0069029E">
        <w:rPr>
          <w:lang w:eastAsia="da-DK"/>
        </w:rPr>
        <w:t>( her er et toilet )</w:t>
      </w:r>
      <w:proofErr w:type="gramEnd"/>
    </w:p>
    <w:p w:rsidR="00B87634" w:rsidRDefault="0069029E" w:rsidP="00336347">
      <w:pPr>
        <w:pStyle w:val="Ingenafstand"/>
        <w:rPr>
          <w:lang w:eastAsia="da-DK"/>
        </w:rPr>
      </w:pPr>
      <w:r>
        <w:rPr>
          <w:lang w:eastAsia="da-DK"/>
        </w:rPr>
        <w:t xml:space="preserve">Efter 4 km </w:t>
      </w:r>
      <w:r w:rsidR="00E47196">
        <w:rPr>
          <w:lang w:eastAsia="da-DK"/>
        </w:rPr>
        <w:t xml:space="preserve">er </w:t>
      </w:r>
      <w:r w:rsidR="0075544A">
        <w:rPr>
          <w:lang w:eastAsia="da-DK"/>
        </w:rPr>
        <w:t xml:space="preserve">vi ved </w:t>
      </w:r>
      <w:proofErr w:type="spellStart"/>
      <w:r w:rsidR="0075544A">
        <w:rPr>
          <w:lang w:eastAsia="da-DK"/>
        </w:rPr>
        <w:t>Abildå</w:t>
      </w:r>
      <w:proofErr w:type="spellEnd"/>
      <w:r w:rsidR="0075544A">
        <w:rPr>
          <w:lang w:eastAsia="da-DK"/>
        </w:rPr>
        <w:t xml:space="preserve"> Brunkulslejre, He</w:t>
      </w:r>
      <w:r w:rsidR="00E47196">
        <w:rPr>
          <w:lang w:eastAsia="da-DK"/>
        </w:rPr>
        <w:t xml:space="preserve">r kan </w:t>
      </w:r>
      <w:r w:rsidR="0075544A">
        <w:rPr>
          <w:lang w:eastAsia="da-DK"/>
        </w:rPr>
        <w:t xml:space="preserve">vi </w:t>
      </w:r>
      <w:r w:rsidR="00E47196">
        <w:rPr>
          <w:lang w:eastAsia="da-DK"/>
        </w:rPr>
        <w:t>spise vores medbragte mad og se lidt på de ting som blev brugt til at lave brunkul.</w:t>
      </w:r>
    </w:p>
    <w:p w:rsidR="0069029E" w:rsidRPr="00B87634" w:rsidRDefault="00B87634" w:rsidP="00336347">
      <w:pPr>
        <w:pStyle w:val="Ingenafstand"/>
        <w:rPr>
          <w:lang w:val="en-US" w:eastAsia="da-DK"/>
        </w:rPr>
      </w:pPr>
      <w:r w:rsidRPr="00180C59">
        <w:rPr>
          <w:lang w:eastAsia="da-DK"/>
        </w:rPr>
        <w:t xml:space="preserve"> </w:t>
      </w:r>
      <w:r w:rsidRPr="00B87634">
        <w:rPr>
          <w:lang w:val="en-US" w:eastAsia="da-DK"/>
        </w:rPr>
        <w:t>Link:</w:t>
      </w:r>
      <w:r w:rsidRPr="00B87634">
        <w:rPr>
          <w:lang w:val="en-US"/>
        </w:rPr>
        <w:t xml:space="preserve"> </w:t>
      </w:r>
      <w:hyperlink r:id="rId8" w:history="1">
        <w:r w:rsidRPr="00B87634">
          <w:rPr>
            <w:rStyle w:val="Hyperlink"/>
            <w:lang w:val="en-US"/>
          </w:rPr>
          <w:t>https://www.tvmidtvest.dk/nyheder/08-01-2014/1930/det-brune-guld-afsnit-1</w:t>
        </w:r>
      </w:hyperlink>
    </w:p>
    <w:p w:rsidR="0075544A" w:rsidRDefault="0075544A" w:rsidP="00336347">
      <w:pPr>
        <w:pStyle w:val="Ingenafstand"/>
        <w:rPr>
          <w:lang w:eastAsia="da-DK"/>
        </w:rPr>
      </w:pPr>
      <w:r>
        <w:rPr>
          <w:lang w:eastAsia="da-DK"/>
        </w:rPr>
        <w:t>Hvis vejret tillader det er der en 2 km rute rundt i området.</w:t>
      </w:r>
    </w:p>
    <w:p w:rsidR="0075544A" w:rsidRDefault="00690E0D" w:rsidP="00336347">
      <w:pPr>
        <w:pStyle w:val="Ingenafstand"/>
        <w:rPr>
          <w:lang w:eastAsia="da-DK"/>
        </w:rPr>
      </w:pPr>
      <w:r>
        <w:rPr>
          <w:noProof/>
          <w:lang w:eastAsia="da-DK"/>
        </w:rPr>
        <w:pict>
          <v:shape id="_x0000_s1030" type="#_x0000_t202" style="position:absolute;margin-left:327.7pt;margin-top:6.5pt;width:189.55pt;height:125.55pt;z-index:251667456;mso-width-relative:margin;mso-height-relative:margin" stroked="f">
            <v:textbox style="mso-next-textbox:#_x0000_s1030">
              <w:txbxContent>
                <w:p w:rsidR="00B87634" w:rsidRDefault="00B87634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214880" cy="1468755"/>
                        <wp:effectExtent l="19050" t="0" r="0" b="0"/>
                        <wp:docPr id="26" name="Billede 25" descr="Herber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rberg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14880" cy="1468755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1569">
        <w:rPr>
          <w:lang w:eastAsia="da-DK"/>
        </w:rPr>
        <w:t xml:space="preserve">Se </w:t>
      </w:r>
      <w:r w:rsidR="00B87634">
        <w:rPr>
          <w:lang w:eastAsia="da-DK"/>
        </w:rPr>
        <w:t xml:space="preserve">på </w:t>
      </w:r>
      <w:r w:rsidR="00B11569">
        <w:rPr>
          <w:lang w:eastAsia="da-DK"/>
        </w:rPr>
        <w:t>kort</w:t>
      </w:r>
      <w:r w:rsidR="00B87634">
        <w:rPr>
          <w:lang w:eastAsia="da-DK"/>
        </w:rPr>
        <w:t>et</w:t>
      </w:r>
      <w:r w:rsidR="00B11569">
        <w:rPr>
          <w:lang w:eastAsia="da-DK"/>
        </w:rPr>
        <w:t>.</w:t>
      </w:r>
    </w:p>
    <w:p w:rsidR="00B11569" w:rsidRDefault="00B11569" w:rsidP="00336347">
      <w:pPr>
        <w:pStyle w:val="Ingenafstand"/>
        <w:rPr>
          <w:lang w:eastAsia="da-DK"/>
        </w:rPr>
      </w:pPr>
    </w:p>
    <w:p w:rsidR="0075544A" w:rsidRDefault="0075544A" w:rsidP="00336347">
      <w:pPr>
        <w:pStyle w:val="Ingenafstand"/>
        <w:rPr>
          <w:lang w:eastAsia="da-DK"/>
        </w:rPr>
      </w:pPr>
      <w:r>
        <w:rPr>
          <w:lang w:eastAsia="da-DK"/>
        </w:rPr>
        <w:t xml:space="preserve">Efter Frokost kører vi over Sørvad, Aulum, </w:t>
      </w:r>
      <w:proofErr w:type="spellStart"/>
      <w:r>
        <w:rPr>
          <w:lang w:eastAsia="da-DK"/>
        </w:rPr>
        <w:t>Nybro</w:t>
      </w:r>
      <w:proofErr w:type="spellEnd"/>
      <w:r>
        <w:rPr>
          <w:lang w:eastAsia="da-DK"/>
        </w:rPr>
        <w:t xml:space="preserve">, Simmelkær, forbi Karup Flyveplads, gennem Karup og mod </w:t>
      </w:r>
      <w:proofErr w:type="spellStart"/>
      <w:r>
        <w:rPr>
          <w:lang w:eastAsia="da-DK"/>
        </w:rPr>
        <w:t>Knudstrup</w:t>
      </w:r>
      <w:proofErr w:type="spellEnd"/>
      <w:r>
        <w:rPr>
          <w:lang w:eastAsia="da-DK"/>
        </w:rPr>
        <w:t xml:space="preserve"> for at ende i Thorning, Ved det nye Herberg for Pilgrimme som går på Hærvejen.</w:t>
      </w:r>
      <w:r w:rsidR="000B0D72">
        <w:rPr>
          <w:lang w:eastAsia="da-DK"/>
        </w:rPr>
        <w:t xml:space="preserve"> Jeg prøver om vi kan komme ind og se det.</w:t>
      </w:r>
    </w:p>
    <w:p w:rsidR="00B87634" w:rsidRDefault="00B87634" w:rsidP="00336347">
      <w:pPr>
        <w:pStyle w:val="Ingenafstand"/>
        <w:rPr>
          <w:lang w:eastAsia="da-DK"/>
        </w:rPr>
      </w:pPr>
      <w:r>
        <w:rPr>
          <w:lang w:eastAsia="da-DK"/>
        </w:rPr>
        <w:t xml:space="preserve">Vi slutter hvor vi startede </w:t>
      </w:r>
      <w:proofErr w:type="spellStart"/>
      <w:r>
        <w:rPr>
          <w:lang w:eastAsia="da-DK"/>
        </w:rPr>
        <w:t>Ansvej</w:t>
      </w:r>
      <w:proofErr w:type="spellEnd"/>
      <w:r>
        <w:rPr>
          <w:lang w:eastAsia="da-DK"/>
        </w:rPr>
        <w:t xml:space="preserve"> 98. 8600 Silkeborg.</w:t>
      </w:r>
    </w:p>
    <w:p w:rsidR="00B11569" w:rsidRDefault="00690E0D" w:rsidP="00336347">
      <w:pPr>
        <w:pStyle w:val="Ingenafstand"/>
        <w:rPr>
          <w:lang w:eastAsia="da-DK"/>
        </w:rPr>
      </w:pPr>
      <w:r>
        <w:rPr>
          <w:noProof/>
          <w:lang w:eastAsia="da-DK"/>
        </w:rPr>
        <w:pict>
          <v:shape id="_x0000_s1031" type="#_x0000_t202" style="position:absolute;margin-left:32.05pt;margin-top:9.8pt;width:325.05pt;height:168.2pt;z-index:251666432;mso-width-relative:margin;mso-height-relative:margin" stroked="f">
            <v:textbox style="mso-next-textbox:#_x0000_s1031">
              <w:txbxContent>
                <w:p w:rsidR="00B87634" w:rsidRDefault="00180C59">
                  <w:r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3594659" cy="2053093"/>
                        <wp:effectExtent l="19050" t="0" r="5791" b="0"/>
                        <wp:docPr id="38" name="Billede 37" descr="Hele rut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le ruten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97595" cy="2054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1569" w:rsidRDefault="00B11569" w:rsidP="00336347">
      <w:pPr>
        <w:pStyle w:val="Ingenafstand"/>
        <w:rPr>
          <w:lang w:eastAsia="da-DK"/>
        </w:rPr>
      </w:pPr>
    </w:p>
    <w:p w:rsidR="001C7D75" w:rsidRDefault="001C7D75" w:rsidP="00336347">
      <w:pPr>
        <w:pStyle w:val="Ingenafstand"/>
        <w:rPr>
          <w:lang w:eastAsia="da-DK"/>
        </w:rPr>
      </w:pPr>
    </w:p>
    <w:p w:rsidR="001C7D75" w:rsidRDefault="009B3C1F" w:rsidP="00336347">
      <w:pPr>
        <w:pStyle w:val="Ingenafstand"/>
        <w:rPr>
          <w:lang w:eastAsia="da-DK"/>
        </w:rPr>
      </w:pPr>
      <w:r w:rsidRPr="009B3C1F">
        <w:rPr>
          <w:noProof/>
          <w:sz w:val="52"/>
          <w:szCs w:val="52"/>
        </w:rPr>
        <w:pict>
          <v:shape id="_x0000_s1033" type="#_x0000_t202" style="position:absolute;margin-left:357.1pt;margin-top:9.35pt;width:159.55pt;height:141.5pt;z-index:251669504;mso-height-percent:200;mso-height-percent:200;mso-width-relative:margin;mso-height-relative:margin">
            <v:textbox style="mso-fit-shape-to-text:t">
              <w:txbxContent>
                <w:p w:rsidR="009B3C1F" w:rsidRDefault="009B3C1F">
                  <w:r>
                    <w:t xml:space="preserve">Hvis du vil have GPS ruten til </w:t>
                  </w:r>
                  <w:proofErr w:type="spellStart"/>
                  <w:r>
                    <w:t>Garmin</w:t>
                  </w:r>
                  <w:proofErr w:type="spellEnd"/>
                  <w:r>
                    <w:t xml:space="preserve">. Så send mig en mail og skriv </w:t>
                  </w:r>
                  <w:proofErr w:type="spellStart"/>
                  <w:r>
                    <w:t>Løvfaldstur</w:t>
                  </w:r>
                  <w:proofErr w:type="spellEnd"/>
                  <w:r>
                    <w:t>.</w:t>
                  </w:r>
                </w:p>
                <w:p w:rsidR="009B3C1F" w:rsidRDefault="009B3C1F">
                  <w:r>
                    <w:t>E-</w:t>
                  </w:r>
                  <w:proofErr w:type="gramStart"/>
                  <w:r>
                    <w:t>mail  :</w:t>
                  </w:r>
                  <w:proofErr w:type="gramEnd"/>
                  <w:r>
                    <w:t xml:space="preserve"> malmoevej51@adr.dk</w:t>
                  </w:r>
                </w:p>
              </w:txbxContent>
            </v:textbox>
          </v:shape>
        </w:pict>
      </w:r>
    </w:p>
    <w:p w:rsidR="0075544A" w:rsidRDefault="0075544A" w:rsidP="00336347">
      <w:pPr>
        <w:pStyle w:val="Ingenafstand"/>
        <w:rPr>
          <w:lang w:eastAsia="da-DK"/>
        </w:rPr>
      </w:pPr>
    </w:p>
    <w:p w:rsidR="00E47196" w:rsidRDefault="00E47196" w:rsidP="00336347">
      <w:pPr>
        <w:pStyle w:val="Ingenafstand"/>
        <w:rPr>
          <w:lang w:eastAsia="da-DK"/>
        </w:rPr>
      </w:pPr>
    </w:p>
    <w:p w:rsidR="00E47196" w:rsidRPr="00336347" w:rsidRDefault="00E47196" w:rsidP="00336347">
      <w:pPr>
        <w:pStyle w:val="Ingenafstand"/>
        <w:rPr>
          <w:lang w:eastAsia="da-DK"/>
        </w:rPr>
      </w:pPr>
    </w:p>
    <w:p w:rsidR="00336347" w:rsidRDefault="00336347" w:rsidP="00336347">
      <w:pPr>
        <w:pStyle w:val="Ingenafstand"/>
      </w:pPr>
    </w:p>
    <w:sectPr w:rsidR="00336347" w:rsidSect="00B11569">
      <w:pgSz w:w="11906" w:h="16838"/>
      <w:pgMar w:top="709" w:right="510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70166E"/>
    <w:rsid w:val="000569D6"/>
    <w:rsid w:val="000B0D72"/>
    <w:rsid w:val="00180C59"/>
    <w:rsid w:val="001C7D75"/>
    <w:rsid w:val="00336347"/>
    <w:rsid w:val="003B558B"/>
    <w:rsid w:val="00582CE9"/>
    <w:rsid w:val="0069029E"/>
    <w:rsid w:val="00690E0D"/>
    <w:rsid w:val="0070166E"/>
    <w:rsid w:val="00731CEB"/>
    <w:rsid w:val="0075544A"/>
    <w:rsid w:val="009B3C1F"/>
    <w:rsid w:val="00A525FE"/>
    <w:rsid w:val="00A96B76"/>
    <w:rsid w:val="00B11569"/>
    <w:rsid w:val="00B27E16"/>
    <w:rsid w:val="00B569EF"/>
    <w:rsid w:val="00B87634"/>
    <w:rsid w:val="00C24BDC"/>
    <w:rsid w:val="00DA538C"/>
    <w:rsid w:val="00E30D44"/>
    <w:rsid w:val="00E47196"/>
    <w:rsid w:val="00F3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EF"/>
  </w:style>
  <w:style w:type="paragraph" w:styleId="Overskrift3">
    <w:name w:val="heading 3"/>
    <w:basedOn w:val="Normal"/>
    <w:link w:val="Overskrift3Tegn"/>
    <w:uiPriority w:val="9"/>
    <w:qFormat/>
    <w:rsid w:val="00336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336347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336347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D4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B87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midtvest.dk/nyheder/08-01-2014/1930/det-brune-guld-afsnit-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erik@lund.dk</dc:creator>
  <cp:lastModifiedBy>erik@lund.dk</cp:lastModifiedBy>
  <cp:revision>8</cp:revision>
  <cp:lastPrinted>2019-08-08T14:09:00Z</cp:lastPrinted>
  <dcterms:created xsi:type="dcterms:W3CDTF">2019-07-26T07:54:00Z</dcterms:created>
  <dcterms:modified xsi:type="dcterms:W3CDTF">2019-08-08T16:29:00Z</dcterms:modified>
</cp:coreProperties>
</file>